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BDF5">
      <w:pPr>
        <w:pStyle w:val="2"/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szCs w:val="32"/>
        </w:rPr>
        <w:t>附件1</w:t>
      </w:r>
    </w:p>
    <w:p w14:paraId="38C131D9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公益性岗位开发申请审批表</w:t>
      </w:r>
    </w:p>
    <w:p w14:paraId="2B50CA42">
      <w:pPr>
        <w:tabs>
          <w:tab w:val="left" w:pos="720"/>
          <w:tab w:val="left" w:pos="1620"/>
          <w:tab w:val="left" w:pos="7655"/>
        </w:tabs>
        <w:spacing w:line="20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tbl>
      <w:tblPr>
        <w:tblStyle w:val="4"/>
        <w:tblW w:w="88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849"/>
        <w:gridCol w:w="557"/>
        <w:gridCol w:w="1435"/>
        <w:gridCol w:w="683"/>
        <w:gridCol w:w="569"/>
        <w:gridCol w:w="1076"/>
        <w:gridCol w:w="291"/>
        <w:gridCol w:w="1298"/>
        <w:gridCol w:w="1379"/>
      </w:tblGrid>
      <w:tr w14:paraId="1BD8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  <w:jc w:val="center"/>
        </w:trPr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CD71F">
            <w:pPr>
              <w:spacing w:line="420" w:lineRule="exact"/>
              <w:ind w:firstLine="240" w:firstLineChars="10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申请单位（盖章）：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3476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AE4B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485B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36DB">
            <w:pPr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    年    月    日</w:t>
            </w:r>
          </w:p>
        </w:tc>
      </w:tr>
      <w:tr w14:paraId="36A3A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4D0BF76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单位住址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150293D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CEFA362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9E53D64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9BBE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72F7655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4DE28C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A868DA3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E56B11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F04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F0C1C18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编制数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340AEE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7C2FFDC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实有人数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A68143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09E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8A9EA3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申请事由</w:t>
            </w:r>
          </w:p>
        </w:tc>
        <w:tc>
          <w:tcPr>
            <w:tcW w:w="72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916DD5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CFC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E269906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申请单位承诺</w:t>
            </w:r>
          </w:p>
        </w:tc>
        <w:tc>
          <w:tcPr>
            <w:tcW w:w="72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529A540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承担社会义务，促进就业困难人员就业，本单位所开发的公益性岗位优先安置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城镇零就业家庭成员、距法定退休年龄不足5年的登记失业人员、距法定退休年龄10年以内的登记失业人员、登记失业半年以上的长期失业人员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 w14:paraId="7A33B25E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DEDFD3B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0B44731">
            <w:pPr>
              <w:tabs>
                <w:tab w:val="left" w:pos="5798"/>
                <w:tab w:val="left" w:pos="7011"/>
              </w:tabs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负责人：              经办人：           （单位公章）</w:t>
            </w:r>
          </w:p>
          <w:p w14:paraId="78EAF741">
            <w:pPr>
              <w:tabs>
                <w:tab w:val="left" w:pos="5798"/>
                <w:tab w:val="left" w:pos="7011"/>
              </w:tabs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17CC6D35">
            <w:pPr>
              <w:tabs>
                <w:tab w:val="left" w:pos="5798"/>
                <w:tab w:val="left" w:pos="7011"/>
              </w:tabs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                                     年    月    日</w:t>
            </w:r>
          </w:p>
        </w:tc>
      </w:tr>
      <w:tr w14:paraId="1A21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2FFE81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11553A7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74691A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岗位数量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AD18AF8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98ED365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工作要求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5550473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B2D34E4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薪酬待遇</w:t>
            </w:r>
          </w:p>
        </w:tc>
      </w:tr>
      <w:tr w14:paraId="1E6AF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91DD2C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CF03E0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1E1691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379C92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EB41AF5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FAF67A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4EFBBF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1683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F5D7B0B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670C89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2DC325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3140E3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C0423D2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54B6CA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3CE51C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4E73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984BBB7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2599C1D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8784BA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E9C2FA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C8BF88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B6D7D6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08D867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154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15F3F0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A0546D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7CD023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C860E4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B78671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6FD17C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F023588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908B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A8618BD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D056A7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06B8B1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B091E7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F03E96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72C1955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021C5F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B422E5D"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C21CF"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2024-12-19T02:43:24Z</dcterms:created>
  <dc:creator>Administrator.PCOS-2022ROFTAX</dc:creator>
  <cp:lastModifiedBy>Administrator</cp:lastModifiedBy>
  <dcterms:modified xsi:type="dcterms:W3CDTF">2024-12-19T02:43:40Z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624DAC5A82B8493B9E5D2FD399BC6B43_12</vt:lpwstr>
  </property>
</Properties>
</file>