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F52C0">
      <w:pPr>
        <w:spacing w:line="600" w:lineRule="exact"/>
        <w:rPr>
          <w:rFonts w:hint="eastAsia" w:ascii="黑体" w:hAnsi="黑体" w:eastAsia="黑体" w:cs="黑体"/>
          <w:szCs w:val="28"/>
        </w:rPr>
      </w:pPr>
      <w:r>
        <w:rPr>
          <w:rFonts w:hint="eastAsia" w:ascii="黑体" w:hAnsi="黑体" w:eastAsia="黑体" w:cs="黑体"/>
          <w:szCs w:val="28"/>
        </w:rPr>
        <w:t>附件1</w:t>
      </w:r>
    </w:p>
    <w:p w14:paraId="644F71CA">
      <w:pPr>
        <w:spacing w:line="200" w:lineRule="exact"/>
        <w:rPr>
          <w:rFonts w:ascii="黑体" w:hAnsi="黑体" w:eastAsia="黑体" w:cs="黑体"/>
          <w:szCs w:val="28"/>
        </w:rPr>
      </w:pPr>
    </w:p>
    <w:p w14:paraId="5526B2C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就业见习单位申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4072B385">
      <w:pPr>
        <w:tabs>
          <w:tab w:val="left" w:pos="7797"/>
        </w:tabs>
        <w:spacing w:line="20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2353"/>
        <w:gridCol w:w="525"/>
        <w:gridCol w:w="1388"/>
        <w:gridCol w:w="2864"/>
      </w:tblGrid>
      <w:tr w14:paraId="1B60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2498" w:type="dxa"/>
            <w:tcBorders>
              <w:right w:val="single" w:color="auto" w:sz="4" w:space="0"/>
            </w:tcBorders>
            <w:noWrap w:val="0"/>
            <w:vAlign w:val="center"/>
          </w:tcPr>
          <w:p w14:paraId="32B6D10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单位名称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55EF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869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统一社会信用代码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A409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D0D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2498" w:type="dxa"/>
            <w:noWrap w:val="0"/>
            <w:vAlign w:val="center"/>
          </w:tcPr>
          <w:p w14:paraId="551D0C0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单位性质</w:t>
            </w:r>
          </w:p>
        </w:tc>
        <w:tc>
          <w:tcPr>
            <w:tcW w:w="2353" w:type="dxa"/>
            <w:tcBorders>
              <w:top w:val="single" w:color="auto" w:sz="4" w:space="0"/>
            </w:tcBorders>
            <w:noWrap w:val="0"/>
            <w:vAlign w:val="center"/>
          </w:tcPr>
          <w:p w14:paraId="232FCFE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649FCE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所属行业</w:t>
            </w:r>
          </w:p>
        </w:tc>
        <w:tc>
          <w:tcPr>
            <w:tcW w:w="2864" w:type="dxa"/>
            <w:tcBorders>
              <w:top w:val="single" w:color="auto" w:sz="4" w:space="0"/>
            </w:tcBorders>
            <w:noWrap w:val="0"/>
            <w:vAlign w:val="center"/>
          </w:tcPr>
          <w:p w14:paraId="64EF45A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A5B2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2498" w:type="dxa"/>
            <w:noWrap w:val="0"/>
            <w:vAlign w:val="center"/>
          </w:tcPr>
          <w:p w14:paraId="01D1FDA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职工人数</w:t>
            </w:r>
          </w:p>
        </w:tc>
        <w:tc>
          <w:tcPr>
            <w:tcW w:w="2353" w:type="dxa"/>
            <w:noWrap w:val="0"/>
            <w:vAlign w:val="center"/>
          </w:tcPr>
          <w:p w14:paraId="2EA895A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 w14:paraId="53C25FA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手机</w:t>
            </w:r>
          </w:p>
        </w:tc>
        <w:tc>
          <w:tcPr>
            <w:tcW w:w="2864" w:type="dxa"/>
            <w:noWrap w:val="0"/>
            <w:vAlign w:val="center"/>
          </w:tcPr>
          <w:p w14:paraId="5DF07AB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1D5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2498" w:type="dxa"/>
            <w:noWrap w:val="0"/>
            <w:vAlign w:val="center"/>
          </w:tcPr>
          <w:p w14:paraId="0ACC5B5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经办人</w:t>
            </w:r>
          </w:p>
        </w:tc>
        <w:tc>
          <w:tcPr>
            <w:tcW w:w="2353" w:type="dxa"/>
            <w:noWrap w:val="0"/>
            <w:vAlign w:val="center"/>
          </w:tcPr>
          <w:p w14:paraId="786EA3A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 w14:paraId="1E5EF84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电子邮箱</w:t>
            </w:r>
          </w:p>
        </w:tc>
        <w:tc>
          <w:tcPr>
            <w:tcW w:w="2864" w:type="dxa"/>
            <w:noWrap w:val="0"/>
            <w:vAlign w:val="center"/>
          </w:tcPr>
          <w:p w14:paraId="219C442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5CF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2498" w:type="dxa"/>
            <w:noWrap w:val="0"/>
            <w:vAlign w:val="center"/>
          </w:tcPr>
          <w:p w14:paraId="3950CF9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单位地址</w:t>
            </w:r>
          </w:p>
        </w:tc>
        <w:tc>
          <w:tcPr>
            <w:tcW w:w="7130" w:type="dxa"/>
            <w:gridSpan w:val="4"/>
            <w:noWrap w:val="0"/>
            <w:vAlign w:val="center"/>
          </w:tcPr>
          <w:p w14:paraId="7066541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6A7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2498" w:type="dxa"/>
            <w:noWrap w:val="0"/>
            <w:vAlign w:val="center"/>
          </w:tcPr>
          <w:p w14:paraId="7A0EFB0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单位简介</w:t>
            </w:r>
          </w:p>
        </w:tc>
        <w:tc>
          <w:tcPr>
            <w:tcW w:w="7130" w:type="dxa"/>
            <w:gridSpan w:val="4"/>
            <w:noWrap w:val="0"/>
            <w:vAlign w:val="center"/>
          </w:tcPr>
          <w:p w14:paraId="5A6C969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（符合见习单位相关条件等介绍，可加附件）</w:t>
            </w:r>
          </w:p>
        </w:tc>
      </w:tr>
      <w:tr w14:paraId="57D5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2498" w:type="dxa"/>
            <w:vMerge w:val="restart"/>
            <w:noWrap w:val="0"/>
            <w:vAlign w:val="center"/>
          </w:tcPr>
          <w:p w14:paraId="6FBA217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见习岗位情况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 w14:paraId="4B61EBC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拟接收见习人员数量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 w14:paraId="15CCF83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拟接收见习人员时间</w:t>
            </w:r>
          </w:p>
        </w:tc>
      </w:tr>
      <w:tr w14:paraId="4936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2498" w:type="dxa"/>
            <w:vMerge w:val="continue"/>
            <w:noWrap w:val="0"/>
            <w:vAlign w:val="center"/>
          </w:tcPr>
          <w:p w14:paraId="6D72E407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78" w:type="dxa"/>
            <w:gridSpan w:val="2"/>
            <w:noWrap w:val="0"/>
            <w:vAlign w:val="center"/>
          </w:tcPr>
          <w:p w14:paraId="4CA6EBC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noWrap w:val="0"/>
            <w:vAlign w:val="center"/>
          </w:tcPr>
          <w:p w14:paraId="7C1CF54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D52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98" w:type="dxa"/>
            <w:noWrap w:val="0"/>
            <w:vAlign w:val="center"/>
          </w:tcPr>
          <w:p w14:paraId="0259445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见习人员每月</w:t>
            </w:r>
          </w:p>
          <w:p w14:paraId="4ABD7A7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基本生活费标准</w:t>
            </w:r>
          </w:p>
        </w:tc>
        <w:tc>
          <w:tcPr>
            <w:tcW w:w="2353" w:type="dxa"/>
            <w:noWrap w:val="0"/>
            <w:vAlign w:val="center"/>
          </w:tcPr>
          <w:p w14:paraId="4BA7381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3" w:type="dxa"/>
            <w:gridSpan w:val="2"/>
            <w:noWrap w:val="0"/>
            <w:vAlign w:val="center"/>
          </w:tcPr>
          <w:p w14:paraId="129A78B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拟留用比例（％）</w:t>
            </w:r>
          </w:p>
        </w:tc>
        <w:tc>
          <w:tcPr>
            <w:tcW w:w="2864" w:type="dxa"/>
            <w:noWrap w:val="0"/>
            <w:vAlign w:val="center"/>
          </w:tcPr>
          <w:p w14:paraId="69341CB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D0FD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exact"/>
          <w:jc w:val="center"/>
        </w:trPr>
        <w:tc>
          <w:tcPr>
            <w:tcW w:w="4851" w:type="dxa"/>
            <w:gridSpan w:val="2"/>
            <w:noWrap w:val="0"/>
            <w:vAlign w:val="top"/>
          </w:tcPr>
          <w:p w14:paraId="17DB5834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申请见习单位主要理由</w:t>
            </w:r>
          </w:p>
          <w:p w14:paraId="57294C23">
            <w:pPr>
              <w:spacing w:line="320" w:lineRule="exact"/>
              <w:ind w:firstLine="3708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1C0E45B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034E253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9850750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4C1100D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AA2124D">
            <w:pPr>
              <w:tabs>
                <w:tab w:val="left" w:pos="2569"/>
                <w:tab w:val="left" w:pos="2994"/>
                <w:tab w:val="left" w:pos="3703"/>
                <w:tab w:val="left" w:pos="4128"/>
              </w:tabs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负责人：      经办人：  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（单位盖章）</w:t>
            </w:r>
          </w:p>
          <w:p w14:paraId="0FD1DB1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  <w:tc>
          <w:tcPr>
            <w:tcW w:w="4777" w:type="dxa"/>
            <w:gridSpan w:val="3"/>
            <w:noWrap w:val="0"/>
            <w:vAlign w:val="top"/>
          </w:tcPr>
          <w:p w14:paraId="22C5AAAE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初审意见</w:t>
            </w:r>
          </w:p>
          <w:p w14:paraId="1E6066A0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FC70334">
            <w:pPr>
              <w:spacing w:line="320" w:lineRule="exact"/>
              <w:ind w:firstLine="206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E83BE21">
            <w:pPr>
              <w:spacing w:line="320" w:lineRule="exact"/>
              <w:ind w:firstLine="206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9DB26FC">
            <w:pPr>
              <w:spacing w:line="320" w:lineRule="exact"/>
              <w:ind w:firstLine="206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0BA11C6">
            <w:pPr>
              <w:spacing w:line="320" w:lineRule="exact"/>
              <w:ind w:firstLine="206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962A52E">
            <w:pPr>
              <w:tabs>
                <w:tab w:val="left" w:pos="2834"/>
                <w:tab w:val="left" w:pos="3208"/>
                <w:tab w:val="left" w:pos="3601"/>
                <w:tab w:val="left" w:pos="3751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负责人： 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经办人：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 w14:paraId="1236921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  <w:tr w14:paraId="4844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exact"/>
          <w:jc w:val="center"/>
        </w:trPr>
        <w:tc>
          <w:tcPr>
            <w:tcW w:w="4851" w:type="dxa"/>
            <w:gridSpan w:val="2"/>
            <w:noWrap w:val="0"/>
            <w:vAlign w:val="top"/>
          </w:tcPr>
          <w:p w14:paraId="7C90433F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专家评估组意见</w:t>
            </w:r>
          </w:p>
          <w:p w14:paraId="289A7B8D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585B78D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DE03BE5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97E9A42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EC7D8C8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D621EDC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专家评审组成员签名</w:t>
            </w:r>
          </w:p>
        </w:tc>
        <w:tc>
          <w:tcPr>
            <w:tcW w:w="4777" w:type="dxa"/>
            <w:gridSpan w:val="3"/>
            <w:noWrap w:val="0"/>
            <w:vAlign w:val="top"/>
          </w:tcPr>
          <w:p w14:paraId="7EA36432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人力资源社会保障部门认定意见</w:t>
            </w:r>
          </w:p>
          <w:p w14:paraId="6C5863A2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658EB95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</w:t>
            </w:r>
          </w:p>
          <w:p w14:paraId="6216348C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C76A9C6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587B0AD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25CEA40">
            <w:pPr>
              <w:tabs>
                <w:tab w:val="left" w:pos="3460"/>
                <w:tab w:val="left" w:pos="3780"/>
              </w:tabs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负责人：   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经办人：   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（盖章）</w:t>
            </w:r>
          </w:p>
          <w:p w14:paraId="05888F2E">
            <w:pPr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</w:tbl>
    <w:p w14:paraId="7C576A1E">
      <w:pPr>
        <w:spacing w:line="160" w:lineRule="exact"/>
        <w:rPr>
          <w:rFonts w:hint="eastAsia" w:ascii="仿宋_GB2312" w:eastAsia="仿宋_GB2312"/>
          <w:sz w:val="21"/>
          <w:szCs w:val="21"/>
        </w:rPr>
      </w:pPr>
    </w:p>
    <w:p w14:paraId="164FE4F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21"/>
          <w:szCs w:val="21"/>
        </w:rPr>
        <w:t>备注：本表应附报附件2《就业见习岗位计划表》。</w:t>
      </w:r>
    </w:p>
    <w:p w14:paraId="633FE44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8" w:header="0" w:footer="1134" w:gutter="0"/>
          <w:cols w:space="0" w:num="1"/>
          <w:rtlGutter w:val="0"/>
          <w:docGrid w:type="linesAndChars" w:linePitch="579" w:charSpace="-849"/>
        </w:sectPr>
      </w:pPr>
    </w:p>
    <w:p w14:paraId="491465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AAA63">
    <w:pPr>
      <w:pStyle w:val="3"/>
      <w:framePr w:w="1158" w:wrap="around" w:vAnchor="text" w:hAnchor="page" w:x="8958" w:y="-610"/>
      <w:tabs>
        <w:tab w:val="left" w:pos="1134"/>
      </w:tabs>
      <w:jc w:val="center"/>
      <w:rPr>
        <w:rStyle w:val="7"/>
        <w:rFonts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7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7"/>
        <w:rFonts w:eastAsia="仿宋_GB2312"/>
        <w:sz w:val="28"/>
        <w:szCs w:val="28"/>
      </w:rPr>
      <w:t>7</w:t>
    </w:r>
    <w:r>
      <w:rPr>
        <w:rFonts w:eastAsia="仿宋_GB2312"/>
        <w:sz w:val="28"/>
        <w:szCs w:val="28"/>
      </w:rPr>
      <w:fldChar w:fldCharType="end"/>
    </w:r>
    <w:r>
      <w:rPr>
        <w:rStyle w:val="7"/>
        <w:rFonts w:hint="eastAsia" w:ascii="仿宋_GB2312" w:eastAsia="仿宋_GB2312"/>
        <w:sz w:val="28"/>
        <w:szCs w:val="28"/>
      </w:rPr>
      <w:t xml:space="preserve"> — </w:t>
    </w:r>
  </w:p>
  <w:p w14:paraId="2C713FA7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1DA1C">
    <w:pPr>
      <w:pStyle w:val="3"/>
      <w:framePr w:wrap="around" w:vAnchor="text" w:hAnchor="page" w:x="1909" w:y="-610"/>
      <w:rPr>
        <w:rStyle w:val="7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>—</w:t>
    </w:r>
    <w:r>
      <w:rPr>
        <w:rStyle w:val="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</w:t>
    </w:r>
    <w:r>
      <w:rPr>
        <w:rStyle w:val="7"/>
        <w:rFonts w:hint="eastAsia" w:ascii="仿宋_GB2312" w:eastAsia="仿宋_GB2312"/>
        <w:sz w:val="28"/>
        <w:szCs w:val="28"/>
      </w:rPr>
      <w:t>—</w:t>
    </w:r>
  </w:p>
  <w:p w14:paraId="0EFBE64E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196C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7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2025-02-17T07:26:27Z</dcterms:created>
  <dc:creator>Administrator.PCOS-2022ROFTAX</dc:creator>
  <cp:lastModifiedBy>Administrator</cp:lastModifiedBy>
  <dcterms:modified xsi:type="dcterms:W3CDTF">2025-02-17T07:26:39Z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eyJoZGlkIjoiY2Q4ODhiYTUxMGQ2ZDdmN2UyMTQ1Y2RjYThjMWJmMjEifQ==</vt:lpwstr>
  </property>
  <property fmtid="{D5CDD505-2E9C-101B-9397-08002B2CF9AE}" pid="4" name="ICV">
    <vt:lpwstr>980F4E7B8F594D03A0A452F04DB724CF_12</vt:lpwstr>
  </property>
</Properties>
</file>